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B8C8" w14:textId="77777777" w:rsidR="00E002FA" w:rsidRPr="00E002FA" w:rsidRDefault="00E002FA">
      <w:pPr>
        <w:rPr>
          <w:b/>
          <w:sz w:val="36"/>
          <w:szCs w:val="36"/>
        </w:rPr>
      </w:pPr>
      <w:r w:rsidRPr="00E002FA">
        <w:rPr>
          <w:b/>
          <w:sz w:val="36"/>
          <w:szCs w:val="36"/>
        </w:rPr>
        <w:t>Alles neu macht der Mai</w:t>
      </w:r>
    </w:p>
    <w:p w14:paraId="664F852E" w14:textId="77777777" w:rsidR="00711F6A" w:rsidRDefault="00A06303">
      <w:r>
        <w:t>So früh wie nie zuvor wurde das Kursprogramm der Photo+Adventure 2023 veröffentlicht. Geschuldet ist dieser rekordverdächtig früh erscheinende Termin aber vor allem einem anderen frühen Termin: Das Messe-Festival für Fotografie, Reise und Outdoor im Landschaftspark Duisburg-Nord findet nämlich einen Monat früher als üblich, also bereits am 13. und 14. Mai 2023, statt.</w:t>
      </w:r>
    </w:p>
    <w:p w14:paraId="13B51C37" w14:textId="0CC5B52E" w:rsidR="00A06303" w:rsidRDefault="00A06303">
      <w:r>
        <w:t xml:space="preserve">Also </w:t>
      </w:r>
      <w:r w:rsidR="00782645">
        <w:t xml:space="preserve">doch </w:t>
      </w:r>
      <w:r>
        <w:t xml:space="preserve">alles ganz normal? Business </w:t>
      </w:r>
      <w:proofErr w:type="spellStart"/>
      <w:r>
        <w:t>as</w:t>
      </w:r>
      <w:proofErr w:type="spellEnd"/>
      <w:r>
        <w:t xml:space="preserve"> </w:t>
      </w:r>
      <w:proofErr w:type="spellStart"/>
      <w:r>
        <w:t>usual</w:t>
      </w:r>
      <w:proofErr w:type="spellEnd"/>
      <w:r>
        <w:t>? „</w:t>
      </w:r>
      <w:r w:rsidR="001635B5">
        <w:t>Auf gar keinen Fall</w:t>
      </w:r>
      <w:r>
        <w:t>“, insistiert Photo+Adventure-Geschäftsführerin Katrin Schmidt</w:t>
      </w:r>
      <w:r w:rsidR="001635B5">
        <w:t xml:space="preserve"> und verweist auf zahlreiche attraktive Neuheiten im Kursprogramm.</w:t>
      </w:r>
      <w:r w:rsidR="00A21980">
        <w:t xml:space="preserve"> Besonders </w:t>
      </w:r>
      <w:r w:rsidR="00A50C8E">
        <w:t>stechen dabei drei Workshops hervor, die den Themenkomplex „Bewegung, Artistik und Tanz“ mit der Fotografie verbinden. „</w:t>
      </w:r>
      <w:hyperlink r:id="rId5" w:history="1">
        <w:r w:rsidR="00A50C8E" w:rsidRPr="00A50C8E">
          <w:rPr>
            <w:rStyle w:val="Hyperlink"/>
          </w:rPr>
          <w:t>Parkour im Landschaftspark</w:t>
        </w:r>
      </w:hyperlink>
      <w:r w:rsidR="00A50C8E">
        <w:t xml:space="preserve">“ heißt etwa ein Angebot, bei dem ein </w:t>
      </w:r>
      <w:proofErr w:type="spellStart"/>
      <w:r w:rsidR="00A50C8E">
        <w:t>Parkourläufer</w:t>
      </w:r>
      <w:proofErr w:type="spellEnd"/>
      <w:r w:rsidR="00A50C8E">
        <w:t xml:space="preserve"> zeigt, mit welcher Leichtigkeit und Kreativität sich urbane Architektur </w:t>
      </w:r>
      <w:r w:rsidR="00EB378C">
        <w:t xml:space="preserve">wie Mauern oder Geländer </w:t>
      </w:r>
      <w:r w:rsidR="00A50C8E">
        <w:t>überwinden l</w:t>
      </w:r>
      <w:r w:rsidR="00EB378C">
        <w:t>ä</w:t>
      </w:r>
      <w:r w:rsidR="00A50C8E">
        <w:t>ss</w:t>
      </w:r>
      <w:r w:rsidR="00EB378C">
        <w:t>t</w:t>
      </w:r>
      <w:r w:rsidR="00A50C8E">
        <w:t>, während Referent Klaus Wohlmann seine Teilnehmer anleitet, diese moderne Kunst der Fortbewegung aus spannenden Perspektiven besonders spektakulär aussehen zu lassen.</w:t>
      </w:r>
    </w:p>
    <w:p w14:paraId="17C45C90" w14:textId="10A3F75F" w:rsidR="007041CC" w:rsidRPr="007041CC" w:rsidRDefault="007041CC" w:rsidP="007041CC">
      <w:pPr>
        <w:pStyle w:val="berschrift1"/>
        <w:rPr>
          <w:color w:val="auto"/>
        </w:rPr>
      </w:pPr>
      <w:r w:rsidRPr="007041CC">
        <w:rPr>
          <w:color w:val="auto"/>
        </w:rPr>
        <w:t>Der Landschaftspark wird zur Manege</w:t>
      </w:r>
    </w:p>
    <w:p w14:paraId="2608300A" w14:textId="77777777" w:rsidR="00E2447E" w:rsidRDefault="000F6633" w:rsidP="000F6633">
      <w:r>
        <w:t>Atemberaubende Posen und extreme Beweglichkeit nimmt auch Thomas Adorff in den Fokus. Mit „</w:t>
      </w:r>
      <w:hyperlink r:id="rId6" w:history="1">
        <w:r w:rsidRPr="000F6633">
          <w:rPr>
            <w:rStyle w:val="Hyperlink"/>
          </w:rPr>
          <w:t xml:space="preserve">Le Cirque </w:t>
        </w:r>
        <w:proofErr w:type="spellStart"/>
        <w:r w:rsidRPr="000F6633">
          <w:rPr>
            <w:rStyle w:val="Hyperlink"/>
          </w:rPr>
          <w:t>Manifique</w:t>
        </w:r>
        <w:proofErr w:type="spellEnd"/>
      </w:hyperlink>
      <w:r>
        <w:t>“ verwandelt der Szene-Fotograf die rostige Industriekulisse des Landschaftsparks in eine bunte Manege</w:t>
      </w:r>
      <w:r w:rsidR="00E2447E">
        <w:t>.</w:t>
      </w:r>
      <w:r>
        <w:t xml:space="preserve"> </w:t>
      </w:r>
      <w:r w:rsidR="00E2447E">
        <w:t>I</w:t>
      </w:r>
      <w:r>
        <w:t>n d</w:t>
      </w:r>
      <w:r w:rsidR="00E2447E">
        <w:t>ies</w:t>
      </w:r>
      <w:r>
        <w:t xml:space="preserve">er </w:t>
      </w:r>
      <w:r w:rsidR="00E2447E">
        <w:t xml:space="preserve">vollführt </w:t>
      </w:r>
      <w:r>
        <w:t xml:space="preserve">ein </w:t>
      </w:r>
      <w:r w:rsidR="00C4220C">
        <w:t>A</w:t>
      </w:r>
      <w:r>
        <w:t>rtist kraftvolle Posen und geschmeidige Körperbiegungen</w:t>
      </w:r>
      <w:r w:rsidR="00E2447E">
        <w:t>, die es ebenso eindrucksvoll in Szene zu setzen gilt.</w:t>
      </w:r>
      <w:r w:rsidR="00521B44">
        <w:t xml:space="preserve"> „</w:t>
      </w:r>
      <w:hyperlink r:id="rId7" w:history="1">
        <w:r w:rsidR="00521B44" w:rsidRPr="00FC0FA9">
          <w:rPr>
            <w:rStyle w:val="Hyperlink"/>
          </w:rPr>
          <w:t>Tanz. Der Moment. Die Bewegung.</w:t>
        </w:r>
      </w:hyperlink>
      <w:r w:rsidR="00521B44">
        <w:t xml:space="preserve">“ heißt es </w:t>
      </w:r>
      <w:r w:rsidR="00FC0FA9">
        <w:t xml:space="preserve">zudem bei Paul </w:t>
      </w:r>
      <w:proofErr w:type="spellStart"/>
      <w:r w:rsidR="00FC0FA9">
        <w:t>Leclaire</w:t>
      </w:r>
      <w:proofErr w:type="spellEnd"/>
      <w:r w:rsidR="00FC0FA9">
        <w:t xml:space="preserve">. </w:t>
      </w:r>
      <w:r w:rsidR="00FC0FA9" w:rsidRPr="00FC0FA9">
        <w:t xml:space="preserve">Tanzmotive, Bewegung sehen, erfassen und </w:t>
      </w:r>
      <w:r w:rsidR="00FC0FA9">
        <w:t xml:space="preserve">fotografisch </w:t>
      </w:r>
      <w:r w:rsidR="00FC0FA9" w:rsidRPr="00FC0FA9">
        <w:t xml:space="preserve">umsetzen – das </w:t>
      </w:r>
      <w:r w:rsidR="00FC0FA9">
        <w:t xml:space="preserve">sind die </w:t>
      </w:r>
      <w:r w:rsidR="00FC0FA9" w:rsidRPr="00FC0FA9">
        <w:t>Hauptaugenmerk</w:t>
      </w:r>
      <w:r w:rsidR="00FC0FA9">
        <w:t>e</w:t>
      </w:r>
      <w:r w:rsidR="00FC0FA9" w:rsidRPr="00FC0FA9">
        <w:t xml:space="preserve"> </w:t>
      </w:r>
      <w:r w:rsidR="00FC0FA9">
        <w:t>seines</w:t>
      </w:r>
      <w:r w:rsidR="00FC0FA9" w:rsidRPr="00FC0FA9">
        <w:t xml:space="preserve"> Workshops</w:t>
      </w:r>
      <w:r w:rsidR="00FC0FA9">
        <w:t xml:space="preserve"> am zweiten Mai-Wochenende.</w:t>
      </w:r>
    </w:p>
    <w:p w14:paraId="2327C31B" w14:textId="31FEED72" w:rsidR="00C4220C" w:rsidRDefault="00FC0FA9" w:rsidP="00C4220C">
      <w:pPr>
        <w:rPr>
          <w:bCs/>
        </w:rPr>
      </w:pPr>
      <w:r>
        <w:t xml:space="preserve">Außergewöhnliche Bilder verspricht auch Jens Brüggemann mit seinem </w:t>
      </w:r>
      <w:r w:rsidR="00C4220C">
        <w:t>Kurs</w:t>
      </w:r>
      <w:r>
        <w:t xml:space="preserve"> „</w:t>
      </w:r>
      <w:hyperlink r:id="rId8" w:history="1">
        <w:r w:rsidRPr="00FC0FA9">
          <w:rPr>
            <w:rStyle w:val="Hyperlink"/>
          </w:rPr>
          <w:t>Style! Modefotografie exzentrisch</w:t>
        </w:r>
      </w:hyperlink>
      <w:r>
        <w:t xml:space="preserve">“. Im </w:t>
      </w:r>
      <w:r w:rsidRPr="00FC0FA9">
        <w:rPr>
          <w:bCs/>
        </w:rPr>
        <w:t xml:space="preserve">Praxis-Fotoworkshop geht es darum, </w:t>
      </w:r>
      <w:r w:rsidR="00C4220C">
        <w:rPr>
          <w:bCs/>
        </w:rPr>
        <w:t>ein</w:t>
      </w:r>
      <w:r w:rsidRPr="00FC0FA9">
        <w:rPr>
          <w:bCs/>
        </w:rPr>
        <w:t xml:space="preserve"> Model mit außergewöhnlichen Outfits und Stylings unter professionellen Bedingungen zu fotografieren. </w:t>
      </w:r>
      <w:r w:rsidR="004028F3">
        <w:rPr>
          <w:bCs/>
        </w:rPr>
        <w:t xml:space="preserve">Obwohl schon mehrfach angekündigt dürfen auch Frank </w:t>
      </w:r>
      <w:proofErr w:type="spellStart"/>
      <w:r w:rsidR="004028F3">
        <w:rPr>
          <w:bCs/>
        </w:rPr>
        <w:t>Doorhofs</w:t>
      </w:r>
      <w:proofErr w:type="spellEnd"/>
      <w:r w:rsidR="004028F3">
        <w:rPr>
          <w:bCs/>
        </w:rPr>
        <w:t xml:space="preserve"> englischsprachige Kurse „</w:t>
      </w:r>
      <w:hyperlink r:id="rId9" w:history="1">
        <w:r w:rsidR="004028F3" w:rsidRPr="004028F3">
          <w:rPr>
            <w:rStyle w:val="Hyperlink"/>
            <w:bCs/>
          </w:rPr>
          <w:t xml:space="preserve">Avantgarde on a </w:t>
        </w:r>
        <w:r w:rsidR="004028F3">
          <w:rPr>
            <w:rStyle w:val="Hyperlink"/>
            <w:bCs/>
          </w:rPr>
          <w:t>B</w:t>
        </w:r>
        <w:r w:rsidR="004028F3" w:rsidRPr="004028F3">
          <w:rPr>
            <w:rStyle w:val="Hyperlink"/>
            <w:bCs/>
          </w:rPr>
          <w:t>udget</w:t>
        </w:r>
      </w:hyperlink>
      <w:r w:rsidR="004028F3">
        <w:rPr>
          <w:bCs/>
        </w:rPr>
        <w:t>“ und „</w:t>
      </w:r>
      <w:hyperlink r:id="rId10" w:history="1">
        <w:r w:rsidR="004028F3" w:rsidRPr="004028F3">
          <w:rPr>
            <w:rStyle w:val="Hyperlink"/>
            <w:bCs/>
          </w:rPr>
          <w:t xml:space="preserve">Modern </w:t>
        </w:r>
        <w:proofErr w:type="spellStart"/>
        <w:r w:rsidR="004028F3" w:rsidRPr="004028F3">
          <w:rPr>
            <w:rStyle w:val="Hyperlink"/>
            <w:bCs/>
          </w:rPr>
          <w:t>Fairytales</w:t>
        </w:r>
        <w:proofErr w:type="spellEnd"/>
      </w:hyperlink>
      <w:r w:rsidR="004028F3">
        <w:rPr>
          <w:bCs/>
        </w:rPr>
        <w:t xml:space="preserve">“ immer noch als Neuheiten gelten. Seine Kurse </w:t>
      </w:r>
      <w:r w:rsidR="00582A5C">
        <w:rPr>
          <w:bCs/>
        </w:rPr>
        <w:t xml:space="preserve">mussten </w:t>
      </w:r>
      <w:r w:rsidR="004028F3">
        <w:rPr>
          <w:bCs/>
        </w:rPr>
        <w:t xml:space="preserve">im Zuge der </w:t>
      </w:r>
      <w:proofErr w:type="spellStart"/>
      <w:r w:rsidR="004028F3">
        <w:rPr>
          <w:bCs/>
        </w:rPr>
        <w:t>corona</w:t>
      </w:r>
      <w:proofErr w:type="spellEnd"/>
      <w:r w:rsidR="004028F3">
        <w:rPr>
          <w:bCs/>
        </w:rPr>
        <w:t>- und kriegsbedingten Absagen des Messe-Festivals immer wieder ausfallen.</w:t>
      </w:r>
    </w:p>
    <w:p w14:paraId="4774A39F" w14:textId="6B84F335" w:rsidR="00C94695" w:rsidRDefault="00637D83" w:rsidP="00C4220C">
      <w:pPr>
        <w:rPr>
          <w:bCs/>
        </w:rPr>
      </w:pPr>
      <w:r w:rsidRPr="00C94695">
        <w:t>Als Photo+Adventure</w:t>
      </w:r>
      <w:r>
        <w:rPr>
          <w:bCs/>
        </w:rPr>
        <w:t>-Urgesteine</w:t>
      </w:r>
      <w:r w:rsidRPr="00637D83">
        <w:rPr>
          <w:bCs/>
        </w:rPr>
        <w:t xml:space="preserve"> sind hingegen </w:t>
      </w:r>
      <w:r>
        <w:rPr>
          <w:bCs/>
        </w:rPr>
        <w:t xml:space="preserve">Fotokünstler </w:t>
      </w:r>
      <w:r w:rsidRPr="00637D83">
        <w:rPr>
          <w:bCs/>
        </w:rPr>
        <w:t>Pavel Kaplun</w:t>
      </w:r>
      <w:r w:rsidR="00513E00">
        <w:rPr>
          <w:bCs/>
        </w:rPr>
        <w:t>,</w:t>
      </w:r>
      <w:r w:rsidRPr="00637D83">
        <w:rPr>
          <w:bCs/>
        </w:rPr>
        <w:t xml:space="preserve"> </w:t>
      </w:r>
      <w:r w:rsidR="001E36B4" w:rsidRPr="003060FD">
        <w:rPr>
          <w:bCs/>
        </w:rPr>
        <w:t xml:space="preserve">Natur-Fotograf Daniel Spohn </w:t>
      </w:r>
      <w:r w:rsidRPr="00637D83">
        <w:rPr>
          <w:bCs/>
        </w:rPr>
        <w:t xml:space="preserve">und </w:t>
      </w:r>
      <w:r>
        <w:rPr>
          <w:bCs/>
        </w:rPr>
        <w:t>Portrait-</w:t>
      </w:r>
      <w:r w:rsidR="001E36B4" w:rsidRPr="003060FD">
        <w:rPr>
          <w:bCs/>
        </w:rPr>
        <w:t>Experte</w:t>
      </w:r>
      <w:r>
        <w:rPr>
          <w:bCs/>
        </w:rPr>
        <w:t xml:space="preserve"> </w:t>
      </w:r>
      <w:r w:rsidRPr="00637D83">
        <w:rPr>
          <w:bCs/>
        </w:rPr>
        <w:t>Guido Rottmann</w:t>
      </w:r>
      <w:r>
        <w:rPr>
          <w:bCs/>
        </w:rPr>
        <w:t xml:space="preserve"> bekannt. M</w:t>
      </w:r>
      <w:r w:rsidRPr="00637D83">
        <w:rPr>
          <w:bCs/>
        </w:rPr>
        <w:t>it ihren Kursen „</w:t>
      </w:r>
      <w:hyperlink r:id="rId11" w:history="1">
        <w:r w:rsidRPr="00637D83">
          <w:rPr>
            <w:rStyle w:val="Hyperlink"/>
            <w:bCs/>
          </w:rPr>
          <w:t>Der Kreativitäts-Kick: Künstliche Intelligenz zu deinem Vorteil nutzen</w:t>
        </w:r>
      </w:hyperlink>
      <w:r>
        <w:rPr>
          <w:bCs/>
        </w:rPr>
        <w:t>“</w:t>
      </w:r>
      <w:r w:rsidR="001E36B4" w:rsidRPr="003060FD">
        <w:rPr>
          <w:bCs/>
        </w:rPr>
        <w:t xml:space="preserve">, </w:t>
      </w:r>
      <w:r w:rsidR="003060FD">
        <w:rPr>
          <w:bCs/>
        </w:rPr>
        <w:t>„</w:t>
      </w:r>
      <w:hyperlink r:id="rId12" w:history="1">
        <w:r w:rsidR="003060FD" w:rsidRPr="003060FD">
          <w:rPr>
            <w:rStyle w:val="Hyperlink"/>
            <w:bCs/>
          </w:rPr>
          <w:t>Weitwinkel-Fotografie</w:t>
        </w:r>
      </w:hyperlink>
      <w:r w:rsidR="003060FD">
        <w:rPr>
          <w:bCs/>
        </w:rPr>
        <w:t xml:space="preserve">“ </w:t>
      </w:r>
      <w:r>
        <w:rPr>
          <w:bCs/>
        </w:rPr>
        <w:t>und „</w:t>
      </w:r>
      <w:hyperlink r:id="rId13" w:history="1">
        <w:r w:rsidRPr="00637D83">
          <w:rPr>
            <w:rStyle w:val="Hyperlink"/>
            <w:bCs/>
          </w:rPr>
          <w:t>Entfesselt. Farbig. Blitze</w:t>
        </w:r>
        <w:r>
          <w:rPr>
            <w:rStyle w:val="Hyperlink"/>
            <w:bCs/>
          </w:rPr>
          <w:t>n.</w:t>
        </w:r>
      </w:hyperlink>
      <w:r>
        <w:rPr>
          <w:bCs/>
        </w:rPr>
        <w:t xml:space="preserve">“ betreten sie aber ebenfalls Neuland. Das gleiche gilt für </w:t>
      </w:r>
      <w:proofErr w:type="spellStart"/>
      <w:r>
        <w:rPr>
          <w:bCs/>
        </w:rPr>
        <w:t>Ilford</w:t>
      </w:r>
      <w:proofErr w:type="spellEnd"/>
      <w:r>
        <w:rPr>
          <w:bCs/>
        </w:rPr>
        <w:t xml:space="preserve"> Master Jochen Kohl, der </w:t>
      </w:r>
      <w:r w:rsidR="00C94695" w:rsidRPr="003060FD">
        <w:rPr>
          <w:bCs/>
        </w:rPr>
        <w:t>mit seinem Workshop „</w:t>
      </w:r>
      <w:hyperlink r:id="rId14" w:history="1">
        <w:r w:rsidR="00C94695" w:rsidRPr="003060FD">
          <w:rPr>
            <w:rStyle w:val="Hyperlink"/>
            <w:bCs/>
          </w:rPr>
          <w:t>Kreative Lichtführung in der Schwarzweiß-Fotografie</w:t>
        </w:r>
      </w:hyperlink>
      <w:r w:rsidR="00C94695" w:rsidRPr="003060FD">
        <w:rPr>
          <w:bCs/>
        </w:rPr>
        <w:t>“ das Rad der Zeit zurückdreht und seine Teilnehmer nicht nur digital, sondern auch analog fotografieren lässt.</w:t>
      </w:r>
    </w:p>
    <w:p w14:paraId="69D45A15" w14:textId="6A200C24" w:rsidR="007041CC" w:rsidRPr="007041CC" w:rsidRDefault="007041CC" w:rsidP="007041CC">
      <w:pPr>
        <w:pStyle w:val="berschrift1"/>
        <w:rPr>
          <w:color w:val="auto"/>
        </w:rPr>
      </w:pPr>
      <w:r>
        <w:rPr>
          <w:color w:val="auto"/>
        </w:rPr>
        <w:t>Glamouröser Einstand</w:t>
      </w:r>
    </w:p>
    <w:p w14:paraId="60B5E92B" w14:textId="77777777" w:rsidR="004028F3" w:rsidRDefault="00637D83" w:rsidP="000F6633">
      <w:r>
        <w:t xml:space="preserve">Eine echte </w:t>
      </w:r>
      <w:r w:rsidR="00782645">
        <w:t xml:space="preserve">Photo+Adventure-Premiere feiert </w:t>
      </w:r>
      <w:r>
        <w:t>wiederum</w:t>
      </w:r>
      <w:r w:rsidR="00782645">
        <w:t xml:space="preserve"> Nadja Kuschel. </w:t>
      </w:r>
      <w:r w:rsidR="00C4220C">
        <w:t>S</w:t>
      </w:r>
      <w:r w:rsidR="00782645">
        <w:t>ie widmet ihren Einstand in einem theoretischen</w:t>
      </w:r>
      <w:hyperlink r:id="rId15" w:history="1">
        <w:r w:rsidR="00782645" w:rsidRPr="00782645">
          <w:rPr>
            <w:rStyle w:val="Hyperlink"/>
          </w:rPr>
          <w:t xml:space="preserve"> Seminar</w:t>
        </w:r>
      </w:hyperlink>
      <w:r w:rsidR="00782645">
        <w:t xml:space="preserve"> sowie in einem praktischen </w:t>
      </w:r>
      <w:hyperlink r:id="rId16" w:history="1">
        <w:r w:rsidR="00782645" w:rsidRPr="00782645">
          <w:rPr>
            <w:rStyle w:val="Hyperlink"/>
          </w:rPr>
          <w:t>Workshop</w:t>
        </w:r>
      </w:hyperlink>
      <w:r w:rsidR="00782645">
        <w:t xml:space="preserve"> der „</w:t>
      </w:r>
      <w:proofErr w:type="spellStart"/>
      <w:r w:rsidR="00782645">
        <w:t>Foodfotografie</w:t>
      </w:r>
      <w:proofErr w:type="spellEnd"/>
      <w:r w:rsidR="00782645">
        <w:t xml:space="preserve"> mit natürlichem Licht“. Einen wahrlich glamourösen Einstand hat hingegen Elena Peters jüngst beim Photo+Adventure </w:t>
      </w:r>
      <w:proofErr w:type="spellStart"/>
      <w:r w:rsidR="00782645" w:rsidRPr="00782645">
        <w:rPr>
          <w:i/>
        </w:rPr>
        <w:t>intermezzo</w:t>
      </w:r>
      <w:proofErr w:type="spellEnd"/>
      <w:r w:rsidR="00782645">
        <w:t xml:space="preserve"> hingelegt – und das lag nicht nur am Thema „</w:t>
      </w:r>
      <w:hyperlink r:id="rId17" w:history="1">
        <w:r w:rsidR="00782645" w:rsidRPr="00782645">
          <w:rPr>
            <w:rStyle w:val="Hyperlink"/>
          </w:rPr>
          <w:t>Moderne Hochzeitsfotografie</w:t>
        </w:r>
      </w:hyperlink>
      <w:r w:rsidR="00782645">
        <w:t>“</w:t>
      </w:r>
      <w:r w:rsidR="00513E00">
        <w:t>, das sie neben der neuen „</w:t>
      </w:r>
      <w:hyperlink r:id="rId18" w:history="1">
        <w:r w:rsidR="00513E00" w:rsidRPr="00513E00">
          <w:rPr>
            <w:rStyle w:val="Hyperlink"/>
          </w:rPr>
          <w:t>Creative Portraits Challenge</w:t>
        </w:r>
      </w:hyperlink>
      <w:r w:rsidR="00513E00">
        <w:t>“ auch im Mai wieder im Gepäck hat</w:t>
      </w:r>
      <w:r w:rsidR="00782645">
        <w:t>. „Elenas Kurs war in kürzester Zeit ausgebucht“, verrät Katrin Schmidt</w:t>
      </w:r>
      <w:r w:rsidR="00E002FA">
        <w:t>. Diese Geschichte könnte sich wiederholen: Die ersten Plätze haben sich Teilnehmer, die es beim November-Termin nur auf der Warteliste geschafft ha</w:t>
      </w:r>
      <w:r w:rsidR="00C4220C">
        <w:t>tt</w:t>
      </w:r>
      <w:r w:rsidR="00E002FA">
        <w:t xml:space="preserve">en, nun </w:t>
      </w:r>
      <w:r w:rsidR="00C4220C">
        <w:t>bereits</w:t>
      </w:r>
      <w:r w:rsidR="00E002FA">
        <w:t xml:space="preserve"> vor der offiziellen Shop-Eröffnung gesichert.</w:t>
      </w:r>
      <w:r w:rsidR="001E36B4">
        <w:t xml:space="preserve"> </w:t>
      </w:r>
    </w:p>
    <w:p w14:paraId="70FED3E5" w14:textId="77777777" w:rsidR="00CF734B" w:rsidRDefault="00513E00" w:rsidP="000F6633">
      <w:r>
        <w:lastRenderedPageBreak/>
        <w:t>„Schnell ausgebucht sein könnten auch einige unserer beliebten Evergreens</w:t>
      </w:r>
      <w:r w:rsidR="00AD2FF9">
        <w:t xml:space="preserve"> wie das </w:t>
      </w:r>
      <w:hyperlink r:id="rId19" w:history="1">
        <w:proofErr w:type="spellStart"/>
        <w:r w:rsidR="00AD2FF9" w:rsidRPr="001D4059">
          <w:rPr>
            <w:rStyle w:val="Hyperlink"/>
          </w:rPr>
          <w:t>Lightpainting</w:t>
        </w:r>
        <w:proofErr w:type="spellEnd"/>
      </w:hyperlink>
      <w:r w:rsidR="00AD2FF9">
        <w:t xml:space="preserve"> mit ZOLAQ, die Reisefotografie mit </w:t>
      </w:r>
      <w:hyperlink r:id="rId20" w:history="1">
        <w:r w:rsidR="00AD2FF9" w:rsidRPr="001D4059">
          <w:rPr>
            <w:rStyle w:val="Hyperlink"/>
          </w:rPr>
          <w:t>Ulla Lohmann</w:t>
        </w:r>
      </w:hyperlink>
      <w:r w:rsidR="00AD2FF9">
        <w:t xml:space="preserve"> und </w:t>
      </w:r>
      <w:hyperlink r:id="rId21" w:history="1">
        <w:r w:rsidR="00AD2FF9" w:rsidRPr="001D4059">
          <w:rPr>
            <w:rStyle w:val="Hyperlink"/>
          </w:rPr>
          <w:t>Adrian Rohnfelder</w:t>
        </w:r>
      </w:hyperlink>
      <w:r w:rsidR="00AD2FF9">
        <w:t xml:space="preserve"> oder die Kurse zur </w:t>
      </w:r>
      <w:hyperlink r:id="rId22" w:history="1">
        <w:r w:rsidR="00AD2FF9" w:rsidRPr="001D4059">
          <w:rPr>
            <w:rStyle w:val="Hyperlink"/>
          </w:rPr>
          <w:t>Nachtfotografie</w:t>
        </w:r>
      </w:hyperlink>
      <w:r>
        <w:t>“, empfiehlt Katrin Schmidt</w:t>
      </w:r>
      <w:r w:rsidR="00C4220C">
        <w:t xml:space="preserve"> allerdings</w:t>
      </w:r>
      <w:r w:rsidR="00AD2FF9">
        <w:t xml:space="preserve">, die Ticketbestellung </w:t>
      </w:r>
      <w:r w:rsidR="00C4220C">
        <w:t xml:space="preserve">grundsätzlich </w:t>
      </w:r>
      <w:r w:rsidR="00AD2FF9">
        <w:t>nicht auf die lange Bank zu schieben.</w:t>
      </w:r>
      <w:r w:rsidR="00CF734B">
        <w:t xml:space="preserve"> </w:t>
      </w:r>
    </w:p>
    <w:p w14:paraId="6617F71E" w14:textId="6EA58A55" w:rsidR="003060FD" w:rsidRDefault="00CF734B" w:rsidP="000F6633">
      <w:pPr>
        <w:rPr>
          <w:bCs/>
        </w:rPr>
      </w:pPr>
      <w:r>
        <w:t xml:space="preserve">Zu den Workshops gibt es kostenlos die Eintrittskarte für die </w:t>
      </w:r>
      <w:hyperlink r:id="rId23" w:history="1">
        <w:r w:rsidRPr="00CF734B">
          <w:rPr>
            <w:rStyle w:val="Hyperlink"/>
          </w:rPr>
          <w:t>Messe</w:t>
        </w:r>
      </w:hyperlink>
      <w:r>
        <w:t xml:space="preserve"> dazu, die auch separat zu erwerben ist. Außerdem sind Tickets </w:t>
      </w:r>
      <w:r w:rsidR="001D4059">
        <w:t>für die Live-Reportage „</w:t>
      </w:r>
      <w:proofErr w:type="spellStart"/>
      <w:r w:rsidR="007041CC">
        <w:fldChar w:fldCharType="begin"/>
      </w:r>
      <w:r w:rsidR="007041CC">
        <w:instrText xml:space="preserve"> HYPERLINK "https://shop.photoadventure.eu/produkt/alula/" </w:instrText>
      </w:r>
      <w:r w:rsidR="007041CC">
        <w:fldChar w:fldCharType="separate"/>
      </w:r>
      <w:r w:rsidR="001D4059" w:rsidRPr="001D4059">
        <w:rPr>
          <w:rStyle w:val="Hyperlink"/>
        </w:rPr>
        <w:t>AlUla</w:t>
      </w:r>
      <w:proofErr w:type="spellEnd"/>
      <w:r w:rsidR="001D4059" w:rsidRPr="001D4059">
        <w:rPr>
          <w:rStyle w:val="Hyperlink"/>
        </w:rPr>
        <w:t xml:space="preserve"> – Eine Reise in das unentdeckte Morgenland</w:t>
      </w:r>
      <w:r w:rsidR="007041CC">
        <w:rPr>
          <w:rStyle w:val="Hyperlink"/>
        </w:rPr>
        <w:fldChar w:fldCharType="end"/>
      </w:r>
      <w:r w:rsidR="001D4059">
        <w:t xml:space="preserve">“ mit Pavel Kaplun und </w:t>
      </w:r>
      <w:proofErr w:type="spellStart"/>
      <w:r w:rsidR="001D4059">
        <w:t>Miho</w:t>
      </w:r>
      <w:proofErr w:type="spellEnd"/>
      <w:r w:rsidR="001D4059">
        <w:t xml:space="preserve"> </w:t>
      </w:r>
      <w:proofErr w:type="spellStart"/>
      <w:r w:rsidR="001D4059">
        <w:t>Birimisa</w:t>
      </w:r>
      <w:proofErr w:type="spellEnd"/>
      <w:r w:rsidR="001D4059">
        <w:t xml:space="preserve"> und für den kostenfreien </w:t>
      </w:r>
      <w:hyperlink r:id="rId24" w:history="1">
        <w:proofErr w:type="spellStart"/>
        <w:r w:rsidR="001D4059" w:rsidRPr="00EB378C">
          <w:rPr>
            <w:rStyle w:val="Hyperlink"/>
          </w:rPr>
          <w:t>Check&amp;Clean-Service</w:t>
        </w:r>
        <w:proofErr w:type="spellEnd"/>
      </w:hyperlink>
      <w:r w:rsidR="001D4059">
        <w:t xml:space="preserve"> von </w:t>
      </w:r>
      <w:proofErr w:type="spellStart"/>
      <w:r w:rsidR="001D4059">
        <w:t>Fujifilm</w:t>
      </w:r>
      <w:proofErr w:type="spellEnd"/>
      <w:r w:rsidR="001D4059">
        <w:t xml:space="preserve"> und Nikon erhältlich.</w:t>
      </w:r>
      <w:r w:rsidR="00EB378C">
        <w:t xml:space="preserve"> </w:t>
      </w:r>
      <w:r w:rsidR="00EB378C">
        <w:rPr>
          <w:bCs/>
        </w:rPr>
        <w:t xml:space="preserve">Die Wartezeit bis zum Messe-Festival im Mai überbrücken einige Photo+Adventure-Referenten </w:t>
      </w:r>
      <w:r>
        <w:rPr>
          <w:bCs/>
        </w:rPr>
        <w:t>übrigens</w:t>
      </w:r>
      <w:r w:rsidR="00EB378C">
        <w:rPr>
          <w:bCs/>
        </w:rPr>
        <w:t xml:space="preserve"> mit </w:t>
      </w:r>
      <w:hyperlink r:id="rId25" w:history="1">
        <w:r w:rsidR="00EB378C" w:rsidRPr="00C4220C">
          <w:rPr>
            <w:rStyle w:val="Hyperlink"/>
            <w:bCs/>
          </w:rPr>
          <w:t>Online-Seminaren</w:t>
        </w:r>
      </w:hyperlink>
      <w:r w:rsidR="00EB378C">
        <w:rPr>
          <w:bCs/>
        </w:rPr>
        <w:t xml:space="preserve"> und </w:t>
      </w:r>
      <w:hyperlink r:id="rId26" w:history="1">
        <w:r w:rsidR="00EB378C" w:rsidRPr="00C4220C">
          <w:rPr>
            <w:rStyle w:val="Hyperlink"/>
            <w:bCs/>
          </w:rPr>
          <w:t>-Vorträgen</w:t>
        </w:r>
      </w:hyperlink>
      <w:r w:rsidR="00EB378C">
        <w:rPr>
          <w:bCs/>
        </w:rPr>
        <w:t>.</w:t>
      </w:r>
    </w:p>
    <w:p w14:paraId="40701EFA" w14:textId="77777777" w:rsidR="00EB378C" w:rsidRPr="00EB378C" w:rsidRDefault="00EB378C" w:rsidP="000F6633"/>
    <w:p w14:paraId="286137EF" w14:textId="77777777" w:rsidR="00EB378C" w:rsidRPr="00EB378C" w:rsidRDefault="00EB378C" w:rsidP="00EB378C">
      <w:pPr>
        <w:pStyle w:val="StandardWeb"/>
        <w:rPr>
          <w:rFonts w:asciiTheme="minorHAnsi" w:hAnsiTheme="minorHAnsi" w:cstheme="minorHAnsi"/>
          <w:b/>
        </w:rPr>
      </w:pPr>
      <w:r w:rsidRPr="00EB378C">
        <w:rPr>
          <w:rFonts w:asciiTheme="minorHAnsi" w:hAnsiTheme="minorHAnsi" w:cstheme="minorHAnsi"/>
          <w:b/>
        </w:rPr>
        <w:t>Über Photo+Adventure:</w:t>
      </w:r>
    </w:p>
    <w:p w14:paraId="34ABA0DE" w14:textId="77777777" w:rsidR="00EB378C" w:rsidRDefault="00EB378C" w:rsidP="00CF734B">
      <w:r>
        <w:t>Seit 2014 versammelt das Team der P+A Photo Adventure GmbH rund 130 Aussteller und Marken zum Messe-Festival für Fotografie, Reise und Outdoor im Landschaftspark Duisburg-Nord. Ergänzt wird das Messeangebot um ein mehr als buntes Rahmenprogramm mit Workshops, Ausstellungen, Vorträgen und Live-Shootings vor der spektakulären Industriekulisse des stillgelegten Hüttenwerks. 2021 und 2022 musste die Duisburger Photo+Adventure aus unterschiedlichen Gründen ausfallen. 2023 wird sie einen Monat früher als üblich am zweiten Mai-Wochenende – 13. und 14. Mai – stattfinden. Vorher laden die Veranstalterinnen Katrin Schmidt und Daniela Thies noch zu zahlreichen Online-Seminaren und -Vorträgen.</w:t>
      </w:r>
    </w:p>
    <w:p w14:paraId="374744B5" w14:textId="77777777" w:rsidR="00EB378C" w:rsidRPr="00EB378C" w:rsidRDefault="00EB378C" w:rsidP="00EB378C">
      <w:pPr>
        <w:pStyle w:val="StandardWeb"/>
        <w:rPr>
          <w:rFonts w:asciiTheme="minorHAnsi" w:hAnsiTheme="minorHAnsi" w:cstheme="minorHAnsi"/>
          <w:b/>
        </w:rPr>
      </w:pPr>
      <w:r w:rsidRPr="00EB378C">
        <w:rPr>
          <w:rFonts w:asciiTheme="minorHAnsi" w:hAnsiTheme="minorHAnsi" w:cstheme="minorHAnsi"/>
          <w:b/>
        </w:rPr>
        <w:t xml:space="preserve">Über </w:t>
      </w:r>
      <w:proofErr w:type="spellStart"/>
      <w:r w:rsidRPr="00EB378C">
        <w:rPr>
          <w:rFonts w:asciiTheme="minorHAnsi" w:hAnsiTheme="minorHAnsi" w:cstheme="minorHAnsi"/>
          <w:b/>
        </w:rPr>
        <w:t>AlUla</w:t>
      </w:r>
      <w:proofErr w:type="spellEnd"/>
      <w:r w:rsidRPr="00EB378C">
        <w:rPr>
          <w:rFonts w:asciiTheme="minorHAnsi" w:hAnsiTheme="minorHAnsi" w:cstheme="minorHAnsi"/>
          <w:b/>
        </w:rPr>
        <w:t xml:space="preserve">: </w:t>
      </w:r>
    </w:p>
    <w:p w14:paraId="4423A859" w14:textId="77777777" w:rsidR="00EB378C" w:rsidRDefault="00EB378C" w:rsidP="00CF734B">
      <w:proofErr w:type="spellStart"/>
      <w:r>
        <w:t>AlUla</w:t>
      </w:r>
      <w:proofErr w:type="spellEnd"/>
      <w:r>
        <w:t xml:space="preserve">, das Partnerland der Photo+Adventure 2023, liegt 1100 Kilometer entfernt von Riad, der Hauptstadt Saudi-Arabiens, im Nordwesten des Königreichs und beheimatet neben unzähligen Naturwundern viele Geheimnisse der Menschheitsgeschichte. Das riesige Gebiet, das sich über 22.561 Quadratkilometer erstreckt, umfasst üppige Oasen, hoch aufragende Sandsteinberge und altehrwürdige </w:t>
      </w:r>
      <w:proofErr w:type="spellStart"/>
      <w:r>
        <w:t>Kulturerbestätten</w:t>
      </w:r>
      <w:proofErr w:type="spellEnd"/>
      <w:r>
        <w:t xml:space="preserve">, die tausende von Jahren zurückreichen – bis zu den Königreichen </w:t>
      </w:r>
      <w:proofErr w:type="spellStart"/>
      <w:r>
        <w:t>Lihyan</w:t>
      </w:r>
      <w:proofErr w:type="spellEnd"/>
      <w:r>
        <w:t xml:space="preserve"> und </w:t>
      </w:r>
      <w:proofErr w:type="spellStart"/>
      <w:r>
        <w:t>Nabataea</w:t>
      </w:r>
      <w:proofErr w:type="spellEnd"/>
      <w:r>
        <w:t xml:space="preserve">. Als bekannteste Stätte gilt </w:t>
      </w:r>
      <w:proofErr w:type="spellStart"/>
      <w:r>
        <w:t>Hegra</w:t>
      </w:r>
      <w:proofErr w:type="spellEnd"/>
      <w:r>
        <w:t xml:space="preserve">, Saudi-Arabiens erstes UNESCO-Weltkulturerbe. Die 52 Hektar große antike Stadt war die wichtigste südliche Stadt des </w:t>
      </w:r>
      <w:proofErr w:type="spellStart"/>
      <w:r>
        <w:t>nabatäischen</w:t>
      </w:r>
      <w:proofErr w:type="spellEnd"/>
      <w:r>
        <w:t xml:space="preserve"> Königreichs und besteht aus mehr als 100 gut erhaltenen Gräbern mit kunstvollen Sandstein-Fassaden. Aktuelle Forschungen legen nahe, dass </w:t>
      </w:r>
      <w:proofErr w:type="spellStart"/>
      <w:r>
        <w:t>Hegra</w:t>
      </w:r>
      <w:proofErr w:type="spellEnd"/>
      <w:r>
        <w:t xml:space="preserve"> später der südlichste Außenposten des Römischen Reiches war. </w:t>
      </w:r>
      <w:proofErr w:type="spellStart"/>
      <w:r>
        <w:t>AlUla</w:t>
      </w:r>
      <w:proofErr w:type="spellEnd"/>
      <w:r>
        <w:t xml:space="preserve"> beherbergt darüber hinau</w:t>
      </w:r>
      <w:bookmarkStart w:id="0" w:name="_GoBack"/>
      <w:bookmarkEnd w:id="0"/>
      <w:r>
        <w:t xml:space="preserve">s faszinierende historische und archäologische Schätze wie das antike </w:t>
      </w:r>
      <w:proofErr w:type="spellStart"/>
      <w:r>
        <w:t>Dadan</w:t>
      </w:r>
      <w:proofErr w:type="spellEnd"/>
      <w:r>
        <w:t xml:space="preserve">, die Hauptstadt des Königreichs </w:t>
      </w:r>
      <w:proofErr w:type="spellStart"/>
      <w:r>
        <w:t>Dadan</w:t>
      </w:r>
      <w:proofErr w:type="spellEnd"/>
      <w:r>
        <w:t xml:space="preserve"> bzw. </w:t>
      </w:r>
      <w:proofErr w:type="spellStart"/>
      <w:r>
        <w:t>Lihyan</w:t>
      </w:r>
      <w:proofErr w:type="spellEnd"/>
      <w:r>
        <w:t xml:space="preserve">, eine der </w:t>
      </w:r>
      <w:proofErr w:type="gramStart"/>
      <w:r>
        <w:t>am weitesten entwickelten Städte</w:t>
      </w:r>
      <w:proofErr w:type="gramEnd"/>
      <w:r>
        <w:t xml:space="preserve"> des 1. Jahrtausends v. Chr. auf der Arabischen Halbinsel. Zudem finden Besucher hier unzählige antike Felszeichnungen und Inschriften am Jabal </w:t>
      </w:r>
      <w:proofErr w:type="spellStart"/>
      <w:r>
        <w:t>Ikmah</w:t>
      </w:r>
      <w:proofErr w:type="spellEnd"/>
      <w:r>
        <w:t xml:space="preserve">, die Altstadt </w:t>
      </w:r>
      <w:proofErr w:type="spellStart"/>
      <w:r>
        <w:t>AlUla</w:t>
      </w:r>
      <w:proofErr w:type="spellEnd"/>
      <w:r>
        <w:t>, ein Labyrinth von mehr als 900 Lehmziegelhäusern aus dem 12. Jahrhundert, sowie die Hedschasbahn, Schlüsselstelle in der Geschichte von Lawrence von Arabien.</w:t>
      </w:r>
    </w:p>
    <w:p w14:paraId="26FE3AF2" w14:textId="77777777" w:rsidR="00E002FA" w:rsidRDefault="00E002FA" w:rsidP="000F6633"/>
    <w:p w14:paraId="02281CE0" w14:textId="77777777" w:rsidR="00EB378C" w:rsidRPr="00EB378C" w:rsidRDefault="00EB378C" w:rsidP="00EB378C">
      <w:pPr>
        <w:pStyle w:val="StandardWeb"/>
        <w:rPr>
          <w:rFonts w:asciiTheme="minorHAnsi" w:hAnsiTheme="minorHAnsi" w:cstheme="minorHAnsi"/>
          <w:b/>
        </w:rPr>
      </w:pPr>
      <w:r w:rsidRPr="00EB378C">
        <w:rPr>
          <w:rFonts w:asciiTheme="minorHAnsi" w:hAnsiTheme="minorHAnsi" w:cstheme="minorHAnsi"/>
          <w:b/>
        </w:rPr>
        <w:t>Hinweise an die Redaktion:</w:t>
      </w:r>
    </w:p>
    <w:p w14:paraId="57E87160" w14:textId="77777777" w:rsidR="00EB378C" w:rsidRDefault="00EB378C" w:rsidP="00CF734B">
      <w:r w:rsidRPr="00EB378C">
        <w:t>Bilder zur Mitteilung können hier heruntergeladen werden.</w:t>
      </w:r>
    </w:p>
    <w:p w14:paraId="0B524BF8" w14:textId="77777777" w:rsidR="001635B5" w:rsidRDefault="00EB378C" w:rsidP="00CF734B">
      <w:r w:rsidRPr="00EB378C">
        <w:t xml:space="preserve">Weitere Informationen erteilt Christian Thomas, </w:t>
      </w:r>
      <w:hyperlink r:id="rId27" w:history="1">
        <w:r w:rsidRPr="00EB378C">
          <w:t>christian.thomas@photoadventure.eu</w:t>
        </w:r>
      </w:hyperlink>
      <w:r w:rsidRPr="00EB378C">
        <w:t xml:space="preserve">, </w:t>
      </w:r>
      <w:r w:rsidRPr="00EB378C">
        <w:br/>
        <w:t>Tel.: +49 203 5185498, der sich auch über die Zusendung eines Belegexemplars freut und bei Interesse Kontakte zu den Referenten vermittelt.</w:t>
      </w:r>
    </w:p>
    <w:sectPr w:rsidR="00163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03"/>
    <w:rsid w:val="000F6633"/>
    <w:rsid w:val="001635B5"/>
    <w:rsid w:val="001D4059"/>
    <w:rsid w:val="001E36B4"/>
    <w:rsid w:val="003060FD"/>
    <w:rsid w:val="004028F3"/>
    <w:rsid w:val="00513E00"/>
    <w:rsid w:val="00521B44"/>
    <w:rsid w:val="00582A5C"/>
    <w:rsid w:val="00637D83"/>
    <w:rsid w:val="007041CC"/>
    <w:rsid w:val="00711F6A"/>
    <w:rsid w:val="00782645"/>
    <w:rsid w:val="00A06303"/>
    <w:rsid w:val="00A21980"/>
    <w:rsid w:val="00A50C8E"/>
    <w:rsid w:val="00AD2FF9"/>
    <w:rsid w:val="00C4220C"/>
    <w:rsid w:val="00C94695"/>
    <w:rsid w:val="00CF734B"/>
    <w:rsid w:val="00E002FA"/>
    <w:rsid w:val="00E2447E"/>
    <w:rsid w:val="00EB378C"/>
    <w:rsid w:val="00FB3093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6992"/>
  <w15:chartTrackingRefBased/>
  <w15:docId w15:val="{A55BF6F3-B1DA-4211-AA86-42EC2BD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7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0F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0C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0C8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663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FC0FA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EB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582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hotoadventure.eu/produkt/style-modelfotografie/" TargetMode="External"/><Relationship Id="rId13" Type="http://schemas.openxmlformats.org/officeDocument/2006/relationships/hyperlink" Target="https://shop.photoadventure.eu/produkt/entfesselt-blitzen-rottmann/" TargetMode="External"/><Relationship Id="rId18" Type="http://schemas.openxmlformats.org/officeDocument/2006/relationships/hyperlink" Target="https://shop.photoadventure.eu/produkt/creative-portraits/" TargetMode="External"/><Relationship Id="rId26" Type="http://schemas.openxmlformats.org/officeDocument/2006/relationships/hyperlink" Target="https://photoadventure.eu/messe/online-vortraeg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photoadventure.eu/referent/rohnfelder-adrian/" TargetMode="External"/><Relationship Id="rId7" Type="http://schemas.openxmlformats.org/officeDocument/2006/relationships/hyperlink" Target="https://shop.photoadventure.eu/produkt/foto-workshop-tanz/" TargetMode="External"/><Relationship Id="rId12" Type="http://schemas.openxmlformats.org/officeDocument/2006/relationships/hyperlink" Target="https://shop.photoadventure.eu/produkt/weitwinkel-fotografie/" TargetMode="External"/><Relationship Id="rId17" Type="http://schemas.openxmlformats.org/officeDocument/2006/relationships/hyperlink" Target="https://shop.photoadventure.eu/produkt/portfolioworkshop-moderne-hochzeitsfotografie-sonntag/" TargetMode="External"/><Relationship Id="rId25" Type="http://schemas.openxmlformats.org/officeDocument/2006/relationships/hyperlink" Target="https://shop.photoadventure.eu/produkt-kategorie/onlineveranstaltu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photoadventure.eu/produkt/workshop-foodfotografie-2023/" TargetMode="External"/><Relationship Id="rId20" Type="http://schemas.openxmlformats.org/officeDocument/2006/relationships/hyperlink" Target="https://shop.photoadventure.eu/referent/lohmann-ull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hop.photoadventure.eu/produkt/artistik/" TargetMode="External"/><Relationship Id="rId11" Type="http://schemas.openxmlformats.org/officeDocument/2006/relationships/hyperlink" Target="https://shop.photoadventure.eu/produkt/kuenstliche-intelligenz/" TargetMode="External"/><Relationship Id="rId24" Type="http://schemas.openxmlformats.org/officeDocument/2006/relationships/hyperlink" Target="https://shop.photoadventure.eu/ticket/check-clean/" TargetMode="External"/><Relationship Id="rId5" Type="http://schemas.openxmlformats.org/officeDocument/2006/relationships/hyperlink" Target="https://shop.photoadventure.eu/produkt/parkour-landschaftspark/" TargetMode="External"/><Relationship Id="rId15" Type="http://schemas.openxmlformats.org/officeDocument/2006/relationships/hyperlink" Target="https://shop.photoadventure.eu/produkt/foodfotografie-2023/" TargetMode="External"/><Relationship Id="rId23" Type="http://schemas.openxmlformats.org/officeDocument/2006/relationships/hyperlink" Target="https://shop.photoadventure.eu/ticket/mes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op.photoadventure.eu/produkt/modern-fairytale-doorhof/" TargetMode="External"/><Relationship Id="rId19" Type="http://schemas.openxmlformats.org/officeDocument/2006/relationships/hyperlink" Target="https://shop.photoadventure.eu/disziplin/lightpain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photoadventure.eu/produkt/avantgarde-doorhof/" TargetMode="External"/><Relationship Id="rId14" Type="http://schemas.openxmlformats.org/officeDocument/2006/relationships/hyperlink" Target="https://shop.photoadventure.eu/produkt/schwarzweiss-lichtfuehrung/" TargetMode="External"/><Relationship Id="rId22" Type="http://schemas.openxmlformats.org/officeDocument/2006/relationships/hyperlink" Target="https://shop.photoadventure.eu/produkt-kategorie/duisburg-im-mai/?pa_disziplin=nachtfotografie" TargetMode="External"/><Relationship Id="rId27" Type="http://schemas.openxmlformats.org/officeDocument/2006/relationships/hyperlink" Target="mailto:christian.thomas@photoadventure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6D6C-0876-47D4-8386-AB04EFB3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Thomas</dc:creator>
  <cp:keywords/>
  <dc:description/>
  <cp:lastModifiedBy>Christian Thomas</cp:lastModifiedBy>
  <cp:revision>3</cp:revision>
  <dcterms:created xsi:type="dcterms:W3CDTF">2022-11-08T09:11:00Z</dcterms:created>
  <dcterms:modified xsi:type="dcterms:W3CDTF">2022-11-08T09:13:00Z</dcterms:modified>
</cp:coreProperties>
</file>